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39" w:rsidRDefault="00091E7A" w:rsidP="00111E3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-752475</wp:posOffset>
            </wp:positionH>
            <wp:positionV relativeFrom="paragraph">
              <wp:posOffset>-445770</wp:posOffset>
            </wp:positionV>
            <wp:extent cx="7018020" cy="9753600"/>
            <wp:effectExtent l="19050" t="0" r="0" b="0"/>
            <wp:wrapTight wrapText="bothSides">
              <wp:wrapPolygon edited="0">
                <wp:start x="-59" y="0"/>
                <wp:lineTo x="-59" y="21558"/>
                <wp:lineTo x="21577" y="21558"/>
                <wp:lineTo x="21577" y="0"/>
                <wp:lineTo x="-59" y="0"/>
              </wp:wrapPolygon>
            </wp:wrapTight>
            <wp:docPr id="1" name="Рисунок 1" descr="D:\Загрузки 2\2021-05-3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 2\2021-05-3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35AF" w:rsidRPr="00361BA1" w:rsidRDefault="00F135AF" w:rsidP="00F135AF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361BA1">
        <w:rPr>
          <w:b/>
          <w:sz w:val="28"/>
          <w:szCs w:val="28"/>
        </w:rPr>
        <w:lastRenderedPageBreak/>
        <w:t>Общие положения</w:t>
      </w:r>
    </w:p>
    <w:p w:rsidR="00A87091" w:rsidRPr="00361BA1" w:rsidRDefault="00F135AF" w:rsidP="00A87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1BA1">
        <w:rPr>
          <w:sz w:val="28"/>
          <w:szCs w:val="28"/>
        </w:rPr>
        <w:t>1.1. Настоящее</w:t>
      </w:r>
      <w:r w:rsidR="001955F8" w:rsidRPr="00361BA1">
        <w:rPr>
          <w:sz w:val="28"/>
          <w:szCs w:val="28"/>
        </w:rPr>
        <w:t xml:space="preserve"> Положение </w:t>
      </w:r>
      <w:r w:rsidRPr="00361BA1">
        <w:rPr>
          <w:b/>
          <w:sz w:val="28"/>
          <w:szCs w:val="28"/>
        </w:rPr>
        <w:t xml:space="preserve"> </w:t>
      </w:r>
      <w:r w:rsidR="00DB366F" w:rsidRPr="00DB366F">
        <w:rPr>
          <w:sz w:val="28"/>
          <w:szCs w:val="28"/>
        </w:rPr>
        <w:t>о порядке бесплатного пользования педагогическими работниками  МБДОУ «Детский сад №83» образовательными, методическими и научными услугами</w:t>
      </w:r>
      <w:r w:rsidR="00A87091" w:rsidRPr="00361BA1">
        <w:rPr>
          <w:b/>
          <w:sz w:val="32"/>
          <w:szCs w:val="32"/>
        </w:rPr>
        <w:t xml:space="preserve"> </w:t>
      </w:r>
      <w:r w:rsidR="001955F8" w:rsidRPr="00361BA1">
        <w:rPr>
          <w:sz w:val="28"/>
          <w:szCs w:val="28"/>
        </w:rPr>
        <w:t xml:space="preserve"> (далее – Положение)</w:t>
      </w:r>
      <w:r w:rsidR="00A87091" w:rsidRPr="00361BA1">
        <w:rPr>
          <w:sz w:val="28"/>
          <w:szCs w:val="28"/>
        </w:rPr>
        <w:t xml:space="preserve"> определяет порядок пользования педагогическими работниками образовательными, методическими и научными услугами</w:t>
      </w:r>
      <w:r w:rsidR="001955F8" w:rsidRPr="00361BA1">
        <w:rPr>
          <w:sz w:val="28"/>
          <w:szCs w:val="28"/>
        </w:rPr>
        <w:t xml:space="preserve"> МБДОУ «Детский сад №83» (далее – Учреждение)</w:t>
      </w:r>
      <w:r w:rsidR="00A87091" w:rsidRPr="00361BA1">
        <w:rPr>
          <w:sz w:val="28"/>
          <w:szCs w:val="28"/>
        </w:rPr>
        <w:t>.</w:t>
      </w:r>
    </w:p>
    <w:p w:rsidR="00DB366F" w:rsidRDefault="00A87091" w:rsidP="00A87091">
      <w:pPr>
        <w:autoSpaceDE w:val="0"/>
        <w:autoSpaceDN w:val="0"/>
        <w:adjustRightInd w:val="0"/>
        <w:jc w:val="both"/>
      </w:pPr>
      <w:r w:rsidRPr="00361BA1">
        <w:rPr>
          <w:sz w:val="28"/>
          <w:szCs w:val="28"/>
        </w:rPr>
        <w:t>1.2. Положение разр</w:t>
      </w:r>
      <w:r w:rsidR="00DB366F">
        <w:rPr>
          <w:sz w:val="28"/>
          <w:szCs w:val="28"/>
        </w:rPr>
        <w:t>аботано в соответствии с п.</w:t>
      </w:r>
      <w:r w:rsidRPr="00361BA1">
        <w:rPr>
          <w:sz w:val="28"/>
          <w:szCs w:val="28"/>
        </w:rPr>
        <w:t xml:space="preserve"> 8 ч</w:t>
      </w:r>
      <w:r w:rsidR="00DB366F">
        <w:rPr>
          <w:sz w:val="28"/>
          <w:szCs w:val="28"/>
        </w:rPr>
        <w:t>.</w:t>
      </w:r>
      <w:r w:rsidRPr="00361BA1">
        <w:rPr>
          <w:sz w:val="28"/>
          <w:szCs w:val="28"/>
        </w:rPr>
        <w:t xml:space="preserve"> 3 статьи 47 </w:t>
      </w:r>
      <w:r w:rsidR="001955F8" w:rsidRPr="00361BA1">
        <w:rPr>
          <w:sz w:val="28"/>
          <w:szCs w:val="28"/>
        </w:rPr>
        <w:t>Федерального закона №273-ФЗ «Об образовании в Россий</w:t>
      </w:r>
      <w:r w:rsidRPr="00361BA1">
        <w:rPr>
          <w:sz w:val="28"/>
          <w:szCs w:val="28"/>
        </w:rPr>
        <w:t>ской Федерации» от 29.12.2012</w:t>
      </w:r>
      <w:r w:rsidR="00565C62">
        <w:rPr>
          <w:sz w:val="28"/>
          <w:szCs w:val="28"/>
        </w:rPr>
        <w:t xml:space="preserve"> г</w:t>
      </w:r>
      <w:r w:rsidR="001955F8" w:rsidRPr="00361BA1">
        <w:rPr>
          <w:sz w:val="28"/>
          <w:szCs w:val="28"/>
        </w:rPr>
        <w:t>.</w:t>
      </w:r>
      <w:r w:rsidR="00DB366F" w:rsidRPr="00DB366F">
        <w:t xml:space="preserve"> </w:t>
      </w:r>
    </w:p>
    <w:p w:rsidR="001955F8" w:rsidRPr="00DB366F" w:rsidRDefault="00DB366F" w:rsidP="00A8709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B366F">
        <w:rPr>
          <w:sz w:val="28"/>
          <w:szCs w:val="28"/>
        </w:rPr>
        <w:t xml:space="preserve">1.3. В соответствии со статьей указанной в п.1.2. педагогические работники имеют право на бесплатное получение образовательных, методических и научных услуг оказываемых  в </w:t>
      </w:r>
      <w:r>
        <w:rPr>
          <w:sz w:val="28"/>
          <w:szCs w:val="28"/>
        </w:rPr>
        <w:t>образовательной организации</w:t>
      </w:r>
      <w:r w:rsidRPr="00DB366F">
        <w:rPr>
          <w:sz w:val="28"/>
          <w:szCs w:val="28"/>
        </w:rPr>
        <w:t xml:space="preserve"> в порядке, установленном настоящим </w:t>
      </w:r>
      <w:r w:rsidR="00D9560F">
        <w:rPr>
          <w:sz w:val="28"/>
          <w:szCs w:val="28"/>
        </w:rPr>
        <w:t>П</w:t>
      </w:r>
      <w:r w:rsidRPr="00DB366F">
        <w:rPr>
          <w:sz w:val="28"/>
          <w:szCs w:val="28"/>
        </w:rPr>
        <w:t>оложением.</w:t>
      </w:r>
    </w:p>
    <w:p w:rsidR="001955F8" w:rsidRPr="00361BA1" w:rsidRDefault="001955F8" w:rsidP="001955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1BA1">
        <w:rPr>
          <w:sz w:val="28"/>
          <w:szCs w:val="28"/>
        </w:rPr>
        <w:t>1.</w:t>
      </w:r>
      <w:r w:rsidR="00D9560F">
        <w:rPr>
          <w:sz w:val="28"/>
          <w:szCs w:val="28"/>
        </w:rPr>
        <w:t>4</w:t>
      </w:r>
      <w:r w:rsidRPr="00361BA1">
        <w:rPr>
          <w:sz w:val="28"/>
          <w:szCs w:val="28"/>
        </w:rPr>
        <w:t>.</w:t>
      </w:r>
      <w:r w:rsidR="00ED1FE3" w:rsidRPr="00361BA1">
        <w:rPr>
          <w:sz w:val="28"/>
          <w:szCs w:val="28"/>
        </w:rPr>
        <w:t xml:space="preserve"> </w:t>
      </w:r>
      <w:r w:rsidRPr="00361BA1">
        <w:rPr>
          <w:sz w:val="28"/>
          <w:szCs w:val="28"/>
        </w:rPr>
        <w:t xml:space="preserve">Доступ педагогических работников </w:t>
      </w:r>
      <w:r w:rsidR="00A87091" w:rsidRPr="00361BA1">
        <w:rPr>
          <w:sz w:val="28"/>
          <w:szCs w:val="28"/>
        </w:rPr>
        <w:t xml:space="preserve">Учреждения </w:t>
      </w:r>
      <w:r w:rsidRPr="00361BA1">
        <w:rPr>
          <w:sz w:val="28"/>
          <w:szCs w:val="28"/>
        </w:rPr>
        <w:t xml:space="preserve">к вышеперечисленным </w:t>
      </w:r>
      <w:r w:rsidR="00A87091" w:rsidRPr="00361BA1">
        <w:rPr>
          <w:sz w:val="28"/>
          <w:szCs w:val="28"/>
        </w:rPr>
        <w:t>услугам</w:t>
      </w:r>
      <w:r w:rsidRPr="00361BA1">
        <w:rPr>
          <w:sz w:val="28"/>
          <w:szCs w:val="28"/>
        </w:rPr>
        <w:t xml:space="preserve"> обеспечивается в целях качественного осуществления </w:t>
      </w:r>
      <w:r w:rsidR="00A87091" w:rsidRPr="00361BA1">
        <w:rPr>
          <w:sz w:val="28"/>
          <w:szCs w:val="28"/>
        </w:rPr>
        <w:t>ими педагогической, методической, научной деятельности</w:t>
      </w:r>
      <w:r w:rsidRPr="00361BA1">
        <w:rPr>
          <w:sz w:val="28"/>
          <w:szCs w:val="28"/>
        </w:rPr>
        <w:t>.</w:t>
      </w:r>
    </w:p>
    <w:p w:rsidR="001955F8" w:rsidRDefault="001955F8" w:rsidP="001955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1BA1">
        <w:rPr>
          <w:sz w:val="28"/>
          <w:szCs w:val="28"/>
        </w:rPr>
        <w:t>1.</w:t>
      </w:r>
      <w:r w:rsidR="00ED1FE3" w:rsidRPr="00361BA1">
        <w:rPr>
          <w:sz w:val="28"/>
          <w:szCs w:val="28"/>
        </w:rPr>
        <w:t>5</w:t>
      </w:r>
      <w:r w:rsidRPr="00361BA1">
        <w:rPr>
          <w:sz w:val="28"/>
          <w:szCs w:val="28"/>
        </w:rPr>
        <w:t>.</w:t>
      </w:r>
      <w:r w:rsidR="00565C62">
        <w:rPr>
          <w:sz w:val="28"/>
          <w:szCs w:val="28"/>
        </w:rPr>
        <w:t xml:space="preserve"> </w:t>
      </w:r>
      <w:r w:rsidR="00ED1FE3" w:rsidRPr="00361BA1">
        <w:rPr>
          <w:sz w:val="28"/>
          <w:szCs w:val="28"/>
        </w:rPr>
        <w:t>Настоящее Положение доводится заведующим до педагогов при приеме их на работу</w:t>
      </w:r>
      <w:r w:rsidRPr="00361BA1">
        <w:rPr>
          <w:sz w:val="28"/>
          <w:szCs w:val="28"/>
        </w:rPr>
        <w:t>.</w:t>
      </w:r>
    </w:p>
    <w:p w:rsidR="001955F8" w:rsidRPr="00361BA1" w:rsidRDefault="001955F8" w:rsidP="001955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955F8" w:rsidRDefault="00ED1FE3" w:rsidP="001955F8">
      <w:pPr>
        <w:pStyle w:val="a4"/>
        <w:numPr>
          <w:ilvl w:val="0"/>
          <w:numId w:val="10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61BA1">
        <w:rPr>
          <w:b/>
          <w:sz w:val="28"/>
          <w:szCs w:val="28"/>
        </w:rPr>
        <w:t>Порядок бесплатного пользования образовательными услугами</w:t>
      </w:r>
    </w:p>
    <w:p w:rsidR="00833138" w:rsidRPr="00361BA1" w:rsidRDefault="00833138" w:rsidP="00833138">
      <w:pPr>
        <w:pStyle w:val="a4"/>
        <w:autoSpaceDE w:val="0"/>
        <w:autoSpaceDN w:val="0"/>
        <w:adjustRightInd w:val="0"/>
        <w:ind w:left="1074"/>
        <w:rPr>
          <w:b/>
          <w:sz w:val="28"/>
          <w:szCs w:val="28"/>
        </w:rPr>
      </w:pPr>
    </w:p>
    <w:p w:rsidR="00A27B7F" w:rsidRPr="00361BA1" w:rsidRDefault="001955F8" w:rsidP="00A27B7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1BA1">
        <w:rPr>
          <w:sz w:val="28"/>
          <w:szCs w:val="28"/>
        </w:rPr>
        <w:t>2.1.</w:t>
      </w:r>
      <w:r w:rsidR="00565C62">
        <w:rPr>
          <w:sz w:val="28"/>
          <w:szCs w:val="28"/>
        </w:rPr>
        <w:t xml:space="preserve"> </w:t>
      </w:r>
      <w:r w:rsidRPr="00361BA1">
        <w:rPr>
          <w:sz w:val="28"/>
          <w:szCs w:val="28"/>
        </w:rPr>
        <w:t>Педагогически</w:t>
      </w:r>
      <w:r w:rsidR="00ED1FE3" w:rsidRPr="00361BA1">
        <w:rPr>
          <w:sz w:val="28"/>
          <w:szCs w:val="28"/>
        </w:rPr>
        <w:t>е</w:t>
      </w:r>
      <w:r w:rsidRPr="00361BA1">
        <w:rPr>
          <w:sz w:val="28"/>
          <w:szCs w:val="28"/>
        </w:rPr>
        <w:t xml:space="preserve"> работник</w:t>
      </w:r>
      <w:r w:rsidR="00ED1FE3" w:rsidRPr="00361BA1">
        <w:rPr>
          <w:sz w:val="28"/>
          <w:szCs w:val="28"/>
        </w:rPr>
        <w:t>и</w:t>
      </w:r>
      <w:r w:rsidRPr="00361BA1">
        <w:rPr>
          <w:sz w:val="28"/>
          <w:szCs w:val="28"/>
        </w:rPr>
        <w:t xml:space="preserve"> </w:t>
      </w:r>
      <w:r w:rsidR="00A27B7F" w:rsidRPr="00361BA1">
        <w:rPr>
          <w:sz w:val="28"/>
          <w:szCs w:val="28"/>
        </w:rPr>
        <w:t>Учреждения</w:t>
      </w:r>
      <w:r w:rsidR="00ED1FE3" w:rsidRPr="00361BA1">
        <w:rPr>
          <w:sz w:val="28"/>
          <w:szCs w:val="28"/>
        </w:rPr>
        <w:t xml:space="preserve"> имеют право на получение образовательных услуг по программам повышения квалификации</w:t>
      </w:r>
      <w:r w:rsidR="00D9560F">
        <w:rPr>
          <w:sz w:val="28"/>
          <w:szCs w:val="28"/>
        </w:rPr>
        <w:t>, профессиональной переподготовки</w:t>
      </w:r>
      <w:r w:rsidR="00ED1FE3" w:rsidRPr="00361BA1">
        <w:rPr>
          <w:sz w:val="28"/>
          <w:szCs w:val="28"/>
        </w:rPr>
        <w:t xml:space="preserve"> по профилю педагогической деятельности не реже чем один раз в три года.</w:t>
      </w:r>
    </w:p>
    <w:p w:rsidR="00F135AF" w:rsidRPr="00361BA1" w:rsidRDefault="00F135AF" w:rsidP="00F135AF">
      <w:pPr>
        <w:ind w:left="714"/>
        <w:rPr>
          <w:b/>
          <w:sz w:val="28"/>
          <w:szCs w:val="28"/>
        </w:rPr>
      </w:pPr>
    </w:p>
    <w:p w:rsidR="00264900" w:rsidRPr="00833138" w:rsidRDefault="00ED1FE3" w:rsidP="00833138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833138">
        <w:rPr>
          <w:b/>
          <w:sz w:val="28"/>
          <w:szCs w:val="28"/>
        </w:rPr>
        <w:t>Порядок бесплатного пользования методическими услугами</w:t>
      </w:r>
    </w:p>
    <w:p w:rsidR="00833138" w:rsidRPr="00833138" w:rsidRDefault="00833138" w:rsidP="00833138">
      <w:pPr>
        <w:pStyle w:val="a4"/>
        <w:ind w:left="1074"/>
        <w:rPr>
          <w:b/>
          <w:sz w:val="28"/>
          <w:szCs w:val="28"/>
        </w:rPr>
      </w:pPr>
    </w:p>
    <w:p w:rsidR="00ED1FE3" w:rsidRPr="00361BA1" w:rsidRDefault="00264900" w:rsidP="00ED1FE3">
      <w:pPr>
        <w:jc w:val="both"/>
        <w:rPr>
          <w:sz w:val="28"/>
          <w:szCs w:val="28"/>
        </w:rPr>
      </w:pPr>
      <w:r w:rsidRPr="00361BA1">
        <w:rPr>
          <w:sz w:val="28"/>
          <w:szCs w:val="28"/>
        </w:rPr>
        <w:t>3.1.</w:t>
      </w:r>
      <w:r w:rsidR="00ED1FE3" w:rsidRPr="00361BA1">
        <w:rPr>
          <w:sz w:val="28"/>
          <w:szCs w:val="28"/>
        </w:rPr>
        <w:t>Педагогические работники имеют право на бесплатное пользование следующими методическими услугами:</w:t>
      </w:r>
    </w:p>
    <w:p w:rsidR="00233B07" w:rsidRPr="00833138" w:rsidRDefault="00833138" w:rsidP="00833138">
      <w:pPr>
        <w:jc w:val="both"/>
        <w:rPr>
          <w:sz w:val="28"/>
          <w:szCs w:val="28"/>
        </w:rPr>
      </w:pPr>
      <w:r>
        <w:rPr>
          <w:sz w:val="28"/>
          <w:szCs w:val="28"/>
        </w:rPr>
        <w:t>3.1.1.</w:t>
      </w:r>
      <w:r w:rsidR="009B5261" w:rsidRPr="00833138">
        <w:rPr>
          <w:sz w:val="28"/>
          <w:szCs w:val="28"/>
        </w:rPr>
        <w:t xml:space="preserve">использование методических разработок, имеющихся в </w:t>
      </w:r>
      <w:r w:rsidR="00CE6D9B" w:rsidRPr="00833138">
        <w:rPr>
          <w:sz w:val="28"/>
          <w:szCs w:val="28"/>
        </w:rPr>
        <w:t>Учреждении</w:t>
      </w:r>
      <w:r w:rsidR="009B5261" w:rsidRPr="00833138">
        <w:rPr>
          <w:sz w:val="28"/>
          <w:szCs w:val="28"/>
        </w:rPr>
        <w:t xml:space="preserve">, при условии соблюдения авторских прав их разработчиков; </w:t>
      </w:r>
    </w:p>
    <w:p w:rsidR="00233B07" w:rsidRPr="00833138" w:rsidRDefault="00833138" w:rsidP="00833138">
      <w:pPr>
        <w:jc w:val="both"/>
        <w:rPr>
          <w:sz w:val="28"/>
          <w:szCs w:val="28"/>
        </w:rPr>
      </w:pPr>
      <w:r>
        <w:rPr>
          <w:sz w:val="28"/>
          <w:szCs w:val="28"/>
        </w:rPr>
        <w:t>3.1.2.</w:t>
      </w:r>
      <w:r w:rsidR="009B5261" w:rsidRPr="00833138">
        <w:rPr>
          <w:sz w:val="28"/>
          <w:szCs w:val="28"/>
        </w:rPr>
        <w:t xml:space="preserve">помощь в разработке методической и иной документации, необходимой для осуществления профессиональной деятельности; </w:t>
      </w:r>
    </w:p>
    <w:p w:rsidR="00233B07" w:rsidRPr="00833138" w:rsidRDefault="00833138" w:rsidP="00833138">
      <w:pPr>
        <w:jc w:val="both"/>
        <w:rPr>
          <w:sz w:val="28"/>
          <w:szCs w:val="28"/>
        </w:rPr>
      </w:pPr>
      <w:r>
        <w:rPr>
          <w:sz w:val="28"/>
          <w:szCs w:val="28"/>
        </w:rPr>
        <w:t>3.1.3.</w:t>
      </w:r>
      <w:r w:rsidR="009B5261" w:rsidRPr="00833138">
        <w:rPr>
          <w:sz w:val="28"/>
          <w:szCs w:val="28"/>
        </w:rPr>
        <w:t xml:space="preserve">помощь в освоении и разработке инновационных программ и технологий; </w:t>
      </w:r>
    </w:p>
    <w:p w:rsidR="00233B07" w:rsidRPr="00833138" w:rsidRDefault="00833138" w:rsidP="00833138">
      <w:pPr>
        <w:jc w:val="both"/>
        <w:rPr>
          <w:sz w:val="28"/>
          <w:szCs w:val="28"/>
        </w:rPr>
      </w:pPr>
      <w:r>
        <w:rPr>
          <w:sz w:val="28"/>
          <w:szCs w:val="28"/>
        </w:rPr>
        <w:t>3.1.4.</w:t>
      </w:r>
      <w:proofErr w:type="gramStart"/>
      <w:r w:rsidR="009B5261" w:rsidRPr="00833138">
        <w:rPr>
          <w:sz w:val="28"/>
          <w:szCs w:val="28"/>
        </w:rPr>
        <w:t>методический анализ</w:t>
      </w:r>
      <w:proofErr w:type="gramEnd"/>
      <w:r w:rsidR="009B5261" w:rsidRPr="00833138">
        <w:rPr>
          <w:sz w:val="28"/>
          <w:szCs w:val="28"/>
        </w:rPr>
        <w:t xml:space="preserve"> результативности образовательной деятельности по данным различных измерений качества образования; </w:t>
      </w:r>
    </w:p>
    <w:p w:rsidR="00233B07" w:rsidRPr="00833138" w:rsidRDefault="00833138" w:rsidP="00833138">
      <w:pPr>
        <w:jc w:val="both"/>
        <w:rPr>
          <w:sz w:val="28"/>
          <w:szCs w:val="28"/>
        </w:rPr>
      </w:pPr>
      <w:r>
        <w:rPr>
          <w:sz w:val="28"/>
          <w:szCs w:val="28"/>
        </w:rPr>
        <w:t>3.1.5.</w:t>
      </w:r>
      <w:r w:rsidR="009B5261" w:rsidRPr="00833138">
        <w:rPr>
          <w:sz w:val="28"/>
          <w:szCs w:val="28"/>
        </w:rPr>
        <w:t xml:space="preserve">помощь в разработке учебно-методической и иной документации, необходимой для осуществления профессиональной деятельности; </w:t>
      </w:r>
    </w:p>
    <w:p w:rsidR="00233B07" w:rsidRPr="00833138" w:rsidRDefault="00833138" w:rsidP="00833138">
      <w:pPr>
        <w:jc w:val="both"/>
        <w:rPr>
          <w:sz w:val="28"/>
          <w:szCs w:val="28"/>
        </w:rPr>
      </w:pPr>
      <w:r>
        <w:rPr>
          <w:sz w:val="28"/>
          <w:szCs w:val="28"/>
        </w:rPr>
        <w:t>3.1.6.</w:t>
      </w:r>
      <w:r w:rsidR="009B5261" w:rsidRPr="00833138">
        <w:rPr>
          <w:sz w:val="28"/>
          <w:szCs w:val="28"/>
        </w:rPr>
        <w:t xml:space="preserve">участие в конференциях, проблемных и тематических семинарах, методических объединениях, групповых и индивидуальных консультациях, мастер-классах, методических выставках, других формах методической работы; </w:t>
      </w:r>
    </w:p>
    <w:p w:rsidR="00233B07" w:rsidRPr="00361BA1" w:rsidRDefault="00833138" w:rsidP="00833138">
      <w:pPr>
        <w:jc w:val="both"/>
      </w:pPr>
      <w:r>
        <w:rPr>
          <w:sz w:val="28"/>
          <w:szCs w:val="28"/>
        </w:rPr>
        <w:t>3.1.7.</w:t>
      </w:r>
      <w:r w:rsidR="009B5261" w:rsidRPr="00833138">
        <w:rPr>
          <w:sz w:val="28"/>
          <w:szCs w:val="28"/>
        </w:rPr>
        <w:t>получение методической помощи в осуществлении экспериментальной и инновационной деятельности</w:t>
      </w:r>
      <w:r w:rsidR="009B5261" w:rsidRPr="00361BA1">
        <w:t xml:space="preserve">. </w:t>
      </w:r>
    </w:p>
    <w:p w:rsidR="00233B07" w:rsidRPr="001A5BE4" w:rsidRDefault="009B5261" w:rsidP="00ED1FE3">
      <w:pPr>
        <w:jc w:val="both"/>
        <w:rPr>
          <w:sz w:val="28"/>
          <w:szCs w:val="28"/>
        </w:rPr>
      </w:pPr>
      <w:r w:rsidRPr="001A5BE4">
        <w:rPr>
          <w:sz w:val="28"/>
          <w:szCs w:val="28"/>
        </w:rPr>
        <w:t xml:space="preserve">Для получения методической помощи педагогический работник может обратиться к старшему воспитателю. </w:t>
      </w:r>
    </w:p>
    <w:p w:rsidR="00233B07" w:rsidRPr="001A5BE4" w:rsidRDefault="009B5261" w:rsidP="00ED1FE3">
      <w:pPr>
        <w:jc w:val="both"/>
        <w:rPr>
          <w:sz w:val="28"/>
          <w:szCs w:val="28"/>
        </w:rPr>
      </w:pPr>
      <w:r w:rsidRPr="001A5BE4">
        <w:rPr>
          <w:sz w:val="28"/>
          <w:szCs w:val="28"/>
        </w:rPr>
        <w:t xml:space="preserve">3.2. Педагоги имеют право получать полную информацию о составе фонда методической продукции, порядке доступа к документам и консультативную помощь в поиске и выборе источников информации. </w:t>
      </w:r>
    </w:p>
    <w:p w:rsidR="00233B07" w:rsidRPr="001A5BE4" w:rsidRDefault="009B5261" w:rsidP="00ED1FE3">
      <w:pPr>
        <w:jc w:val="both"/>
        <w:rPr>
          <w:sz w:val="28"/>
          <w:szCs w:val="28"/>
        </w:rPr>
      </w:pPr>
      <w:r w:rsidRPr="001A5BE4">
        <w:rPr>
          <w:sz w:val="28"/>
          <w:szCs w:val="28"/>
        </w:rPr>
        <w:t xml:space="preserve">3.3. Выдача педагогическим работникам во временное пользование методических материалов и разработок, указанных в пункте 3.1 настоящего Положения, осуществляется по согласованию со старшим воспитателем </w:t>
      </w:r>
      <w:r w:rsidR="00CE6D9B">
        <w:rPr>
          <w:sz w:val="28"/>
          <w:szCs w:val="28"/>
        </w:rPr>
        <w:t>Учреждения</w:t>
      </w:r>
      <w:r w:rsidRPr="001A5BE4">
        <w:rPr>
          <w:sz w:val="28"/>
          <w:szCs w:val="28"/>
        </w:rPr>
        <w:t xml:space="preserve">, ответственным за их хранение. </w:t>
      </w:r>
    </w:p>
    <w:p w:rsidR="00233B07" w:rsidRPr="001A5BE4" w:rsidRDefault="009B5261" w:rsidP="00ED1FE3">
      <w:pPr>
        <w:jc w:val="both"/>
        <w:rPr>
          <w:sz w:val="28"/>
          <w:szCs w:val="28"/>
        </w:rPr>
      </w:pPr>
      <w:r w:rsidRPr="001A5BE4">
        <w:rPr>
          <w:sz w:val="28"/>
          <w:szCs w:val="28"/>
        </w:rPr>
        <w:t xml:space="preserve">3.4. Педагогические работники </w:t>
      </w:r>
      <w:r w:rsidR="00CE6D9B">
        <w:rPr>
          <w:sz w:val="28"/>
          <w:szCs w:val="28"/>
        </w:rPr>
        <w:t>Учреждения</w:t>
      </w:r>
      <w:r w:rsidRPr="001A5BE4">
        <w:rPr>
          <w:sz w:val="28"/>
          <w:szCs w:val="28"/>
        </w:rPr>
        <w:t xml:space="preserve"> имеют право на бесплатное участие и публикацию методических и иных материалов в сборниках материалов конференций (семинаров), проводимых </w:t>
      </w:r>
      <w:proofErr w:type="spellStart"/>
      <w:r w:rsidRPr="001A5BE4">
        <w:rPr>
          <w:sz w:val="28"/>
          <w:szCs w:val="28"/>
        </w:rPr>
        <w:t>очно</w:t>
      </w:r>
      <w:proofErr w:type="spellEnd"/>
      <w:r w:rsidRPr="001A5BE4">
        <w:rPr>
          <w:sz w:val="28"/>
          <w:szCs w:val="28"/>
        </w:rPr>
        <w:t xml:space="preserve"> и заочно различными образовательными организациями при условии компенсации затрат связанных с публикацией со стороны администрации </w:t>
      </w:r>
      <w:r w:rsidR="00CE6D9B">
        <w:rPr>
          <w:sz w:val="28"/>
          <w:szCs w:val="28"/>
        </w:rPr>
        <w:t>Учреждения</w:t>
      </w:r>
      <w:r w:rsidRPr="001A5BE4">
        <w:rPr>
          <w:sz w:val="28"/>
          <w:szCs w:val="28"/>
        </w:rPr>
        <w:t xml:space="preserve"> при наличии финансовых средств. </w:t>
      </w:r>
    </w:p>
    <w:p w:rsidR="00233B07" w:rsidRDefault="009B5261" w:rsidP="00ED1FE3">
      <w:pPr>
        <w:jc w:val="both"/>
        <w:rPr>
          <w:sz w:val="28"/>
          <w:szCs w:val="28"/>
        </w:rPr>
      </w:pPr>
      <w:r w:rsidRPr="001A5BE4">
        <w:rPr>
          <w:sz w:val="28"/>
          <w:szCs w:val="28"/>
        </w:rPr>
        <w:t>3.</w:t>
      </w:r>
      <w:r w:rsidR="00CE6D9B">
        <w:rPr>
          <w:sz w:val="28"/>
          <w:szCs w:val="28"/>
        </w:rPr>
        <w:t>5</w:t>
      </w:r>
      <w:r w:rsidRPr="001A5BE4">
        <w:rPr>
          <w:sz w:val="28"/>
          <w:szCs w:val="28"/>
        </w:rPr>
        <w:t xml:space="preserve">. С целью получения данной услуги педагогический работник </w:t>
      </w:r>
      <w:r w:rsidR="00CE6D9B">
        <w:rPr>
          <w:sz w:val="28"/>
          <w:szCs w:val="28"/>
        </w:rPr>
        <w:t>Учреждения</w:t>
      </w:r>
      <w:r w:rsidRPr="001A5BE4">
        <w:rPr>
          <w:sz w:val="28"/>
          <w:szCs w:val="28"/>
        </w:rPr>
        <w:t xml:space="preserve"> обращается с мотивированным письменным обращением на имя </w:t>
      </w:r>
      <w:proofErr w:type="gramStart"/>
      <w:r w:rsidRPr="001A5BE4">
        <w:rPr>
          <w:sz w:val="28"/>
          <w:szCs w:val="28"/>
        </w:rPr>
        <w:t xml:space="preserve">заведующего </w:t>
      </w:r>
      <w:r w:rsidR="00CE6D9B">
        <w:rPr>
          <w:sz w:val="28"/>
          <w:szCs w:val="28"/>
        </w:rPr>
        <w:t>Учреждения</w:t>
      </w:r>
      <w:proofErr w:type="gramEnd"/>
      <w:r w:rsidRPr="001A5BE4">
        <w:rPr>
          <w:sz w:val="28"/>
          <w:szCs w:val="28"/>
        </w:rPr>
        <w:t xml:space="preserve">. </w:t>
      </w:r>
    </w:p>
    <w:p w:rsidR="00CE6D9B" w:rsidRPr="001A5BE4" w:rsidRDefault="00CE6D9B" w:rsidP="00ED1FE3">
      <w:pPr>
        <w:jc w:val="both"/>
        <w:rPr>
          <w:sz w:val="28"/>
          <w:szCs w:val="28"/>
        </w:rPr>
      </w:pPr>
    </w:p>
    <w:p w:rsidR="00CE6D9B" w:rsidRDefault="009B5261" w:rsidP="00233B07">
      <w:pPr>
        <w:jc w:val="center"/>
        <w:rPr>
          <w:b/>
          <w:sz w:val="28"/>
          <w:szCs w:val="28"/>
        </w:rPr>
      </w:pPr>
      <w:r w:rsidRPr="001A5BE4">
        <w:rPr>
          <w:b/>
          <w:sz w:val="28"/>
          <w:szCs w:val="28"/>
        </w:rPr>
        <w:t xml:space="preserve">4. Порядок пользования педагогическими работниками </w:t>
      </w:r>
    </w:p>
    <w:p w:rsidR="00233B07" w:rsidRDefault="009B5261" w:rsidP="00233B07">
      <w:pPr>
        <w:jc w:val="center"/>
        <w:rPr>
          <w:b/>
          <w:sz w:val="28"/>
          <w:szCs w:val="28"/>
        </w:rPr>
      </w:pPr>
      <w:r w:rsidRPr="001A5BE4">
        <w:rPr>
          <w:b/>
          <w:sz w:val="28"/>
          <w:szCs w:val="28"/>
        </w:rPr>
        <w:t>научными услугами</w:t>
      </w:r>
    </w:p>
    <w:p w:rsidR="00833138" w:rsidRPr="001A5BE4" w:rsidRDefault="00833138" w:rsidP="00233B07">
      <w:pPr>
        <w:jc w:val="center"/>
        <w:rPr>
          <w:b/>
          <w:sz w:val="28"/>
          <w:szCs w:val="28"/>
        </w:rPr>
      </w:pPr>
    </w:p>
    <w:p w:rsidR="00233B07" w:rsidRPr="001A5BE4" w:rsidRDefault="009B5261" w:rsidP="00ED1FE3">
      <w:pPr>
        <w:jc w:val="both"/>
        <w:rPr>
          <w:sz w:val="28"/>
          <w:szCs w:val="28"/>
        </w:rPr>
      </w:pPr>
      <w:r w:rsidRPr="001A5BE4">
        <w:rPr>
          <w:sz w:val="28"/>
          <w:szCs w:val="28"/>
        </w:rPr>
        <w:t>4.1.</w:t>
      </w:r>
      <w:r w:rsidR="00CE6D9B">
        <w:rPr>
          <w:sz w:val="28"/>
          <w:szCs w:val="28"/>
        </w:rPr>
        <w:t xml:space="preserve"> </w:t>
      </w:r>
      <w:r w:rsidRPr="001A5BE4">
        <w:rPr>
          <w:sz w:val="28"/>
          <w:szCs w:val="28"/>
        </w:rPr>
        <w:t xml:space="preserve">По обращению педагогического работника администрация </w:t>
      </w:r>
      <w:r w:rsidR="00CE6D9B">
        <w:rPr>
          <w:sz w:val="28"/>
          <w:szCs w:val="28"/>
        </w:rPr>
        <w:t>Учреждения</w:t>
      </w:r>
      <w:r w:rsidRPr="001A5BE4">
        <w:rPr>
          <w:sz w:val="28"/>
          <w:szCs w:val="28"/>
        </w:rPr>
        <w:t xml:space="preserve"> оказывает следующие бесплатные научные услуги: </w:t>
      </w:r>
    </w:p>
    <w:p w:rsidR="00233B07" w:rsidRPr="00833138" w:rsidRDefault="00833138" w:rsidP="00833138">
      <w:pPr>
        <w:jc w:val="both"/>
        <w:rPr>
          <w:sz w:val="28"/>
          <w:szCs w:val="28"/>
        </w:rPr>
      </w:pPr>
      <w:r>
        <w:rPr>
          <w:sz w:val="28"/>
          <w:szCs w:val="28"/>
        </w:rPr>
        <w:t>4.1.1.</w:t>
      </w:r>
      <w:r w:rsidR="00CE6D9B" w:rsidRPr="00833138">
        <w:rPr>
          <w:sz w:val="28"/>
          <w:szCs w:val="28"/>
        </w:rPr>
        <w:t>к</w:t>
      </w:r>
      <w:r w:rsidR="009B5261" w:rsidRPr="00833138">
        <w:rPr>
          <w:sz w:val="28"/>
          <w:szCs w:val="28"/>
        </w:rPr>
        <w:t xml:space="preserve">онсультации по вопросам, относящимся к </w:t>
      </w:r>
      <w:r w:rsidR="00CE6D9B" w:rsidRPr="00833138">
        <w:rPr>
          <w:sz w:val="28"/>
          <w:szCs w:val="28"/>
        </w:rPr>
        <w:t>системе дошкольного образования;</w:t>
      </w:r>
      <w:r w:rsidR="009B5261" w:rsidRPr="00833138">
        <w:rPr>
          <w:sz w:val="28"/>
          <w:szCs w:val="28"/>
        </w:rPr>
        <w:t xml:space="preserve"> </w:t>
      </w:r>
    </w:p>
    <w:p w:rsidR="00CE6D9B" w:rsidRPr="00833138" w:rsidRDefault="00833138" w:rsidP="00833138">
      <w:pPr>
        <w:jc w:val="both"/>
        <w:rPr>
          <w:sz w:val="28"/>
          <w:szCs w:val="28"/>
        </w:rPr>
      </w:pPr>
      <w:r>
        <w:rPr>
          <w:sz w:val="28"/>
          <w:szCs w:val="28"/>
        </w:rPr>
        <w:t>4.1.2.</w:t>
      </w:r>
      <w:r w:rsidR="00CE6D9B" w:rsidRPr="00833138">
        <w:rPr>
          <w:sz w:val="28"/>
          <w:szCs w:val="28"/>
        </w:rPr>
        <w:t>п</w:t>
      </w:r>
      <w:r w:rsidR="009B5261" w:rsidRPr="00833138">
        <w:rPr>
          <w:sz w:val="28"/>
          <w:szCs w:val="28"/>
        </w:rPr>
        <w:t>омощь в обобщении опыта работы и представлении его на разных уровнях: дошкольной организации, городского, областного, всероссийского и меж</w:t>
      </w:r>
      <w:r w:rsidR="00CE6D9B" w:rsidRPr="00833138">
        <w:rPr>
          <w:sz w:val="28"/>
          <w:szCs w:val="28"/>
        </w:rPr>
        <w:t>дународного;</w:t>
      </w:r>
    </w:p>
    <w:p w:rsidR="00233B07" w:rsidRPr="00833138" w:rsidRDefault="00833138" w:rsidP="00833138">
      <w:pPr>
        <w:jc w:val="both"/>
        <w:rPr>
          <w:sz w:val="28"/>
          <w:szCs w:val="28"/>
        </w:rPr>
      </w:pPr>
      <w:r>
        <w:rPr>
          <w:sz w:val="28"/>
          <w:szCs w:val="28"/>
        </w:rPr>
        <w:t>4.1.3.</w:t>
      </w:r>
      <w:r w:rsidR="00CE6D9B" w:rsidRPr="00833138">
        <w:rPr>
          <w:sz w:val="28"/>
          <w:szCs w:val="28"/>
        </w:rPr>
        <w:t>п</w:t>
      </w:r>
      <w:r w:rsidR="009B5261" w:rsidRPr="00833138">
        <w:rPr>
          <w:sz w:val="28"/>
          <w:szCs w:val="28"/>
        </w:rPr>
        <w:t xml:space="preserve">одготовка к участию в профессиональных конкурсах, грантах, конференциях и т.п. по дошкольному образованию. </w:t>
      </w:r>
    </w:p>
    <w:p w:rsidR="00233B07" w:rsidRDefault="009B5261" w:rsidP="00ED1FE3">
      <w:pPr>
        <w:jc w:val="both"/>
        <w:rPr>
          <w:sz w:val="28"/>
          <w:szCs w:val="28"/>
        </w:rPr>
      </w:pPr>
      <w:r w:rsidRPr="001A5BE4">
        <w:rPr>
          <w:sz w:val="28"/>
          <w:szCs w:val="28"/>
        </w:rPr>
        <w:t>4.2.</w:t>
      </w:r>
      <w:r w:rsidR="00CE6D9B">
        <w:rPr>
          <w:sz w:val="28"/>
          <w:szCs w:val="28"/>
        </w:rPr>
        <w:t xml:space="preserve"> </w:t>
      </w:r>
      <w:r w:rsidRPr="001A5BE4">
        <w:rPr>
          <w:sz w:val="28"/>
          <w:szCs w:val="28"/>
        </w:rPr>
        <w:t xml:space="preserve">Педагогические работники имеют право на публикацию научных и иных материалов в сборниках материалов научных и иных конференций (семинаров), журналах и т.д. </w:t>
      </w:r>
    </w:p>
    <w:p w:rsidR="00CE6D9B" w:rsidRPr="001A5BE4" w:rsidRDefault="00CE6D9B" w:rsidP="00ED1FE3">
      <w:pPr>
        <w:jc w:val="both"/>
        <w:rPr>
          <w:sz w:val="28"/>
          <w:szCs w:val="28"/>
        </w:rPr>
      </w:pPr>
    </w:p>
    <w:p w:rsidR="00233B07" w:rsidRPr="001A5BE4" w:rsidRDefault="009B5261" w:rsidP="00233B07">
      <w:pPr>
        <w:jc w:val="center"/>
        <w:rPr>
          <w:b/>
          <w:sz w:val="28"/>
          <w:szCs w:val="28"/>
        </w:rPr>
      </w:pPr>
      <w:r w:rsidRPr="001A5BE4">
        <w:rPr>
          <w:b/>
          <w:sz w:val="28"/>
          <w:szCs w:val="28"/>
        </w:rPr>
        <w:t>5. Заключительные положения</w:t>
      </w:r>
    </w:p>
    <w:p w:rsidR="00233B07" w:rsidRPr="001A5BE4" w:rsidRDefault="009B5261" w:rsidP="00ED1FE3">
      <w:pPr>
        <w:jc w:val="both"/>
        <w:rPr>
          <w:sz w:val="28"/>
          <w:szCs w:val="28"/>
        </w:rPr>
      </w:pPr>
      <w:r w:rsidRPr="001A5BE4">
        <w:rPr>
          <w:sz w:val="28"/>
          <w:szCs w:val="28"/>
        </w:rPr>
        <w:t xml:space="preserve">5.1. В настоящее Положение по мере необходимости, выхода указаний, рекомендаций вышестоящих органов могут вноситься изменения и дополнения, которые принимаются Педагогическим Советом и утверждаются </w:t>
      </w:r>
      <w:proofErr w:type="gramStart"/>
      <w:r w:rsidRPr="001A5BE4">
        <w:rPr>
          <w:sz w:val="28"/>
          <w:szCs w:val="28"/>
        </w:rPr>
        <w:t xml:space="preserve">заведующим </w:t>
      </w:r>
      <w:r w:rsidR="00CE6D9B">
        <w:rPr>
          <w:sz w:val="28"/>
          <w:szCs w:val="28"/>
        </w:rPr>
        <w:t>Учреждения</w:t>
      </w:r>
      <w:proofErr w:type="gramEnd"/>
      <w:r w:rsidRPr="001A5BE4">
        <w:rPr>
          <w:sz w:val="28"/>
          <w:szCs w:val="28"/>
        </w:rPr>
        <w:t xml:space="preserve">. </w:t>
      </w:r>
    </w:p>
    <w:p w:rsidR="00833138" w:rsidRDefault="009B5261" w:rsidP="00AA37FA">
      <w:pPr>
        <w:jc w:val="both"/>
        <w:rPr>
          <w:sz w:val="28"/>
          <w:szCs w:val="28"/>
        </w:rPr>
      </w:pPr>
      <w:r w:rsidRPr="001A5BE4">
        <w:rPr>
          <w:sz w:val="28"/>
          <w:szCs w:val="28"/>
        </w:rPr>
        <w:t>5.2.Срок действия настоящего Положения не ограничен. Положение действует до принятия нового.</w:t>
      </w:r>
    </w:p>
    <w:p w:rsidR="00DB366F" w:rsidRDefault="00DB366F" w:rsidP="00A27B7F">
      <w:pPr>
        <w:jc w:val="both"/>
        <w:rPr>
          <w:sz w:val="28"/>
          <w:szCs w:val="28"/>
        </w:rPr>
      </w:pPr>
    </w:p>
    <w:sectPr w:rsidR="00DB366F" w:rsidSect="0055154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10B16"/>
    <w:multiLevelType w:val="multilevel"/>
    <w:tmpl w:val="0F32601A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5705171"/>
    <w:multiLevelType w:val="hybridMultilevel"/>
    <w:tmpl w:val="6800654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6921D6"/>
    <w:multiLevelType w:val="multilevel"/>
    <w:tmpl w:val="A35A646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9447A8"/>
    <w:multiLevelType w:val="hybridMultilevel"/>
    <w:tmpl w:val="660C5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5">
    <w:nsid w:val="1DD76B66"/>
    <w:multiLevelType w:val="hybridMultilevel"/>
    <w:tmpl w:val="6F3CCA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9468B"/>
    <w:multiLevelType w:val="hybridMultilevel"/>
    <w:tmpl w:val="214CB0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9527149"/>
    <w:multiLevelType w:val="hybridMultilevel"/>
    <w:tmpl w:val="90105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1433B4"/>
    <w:multiLevelType w:val="hybridMultilevel"/>
    <w:tmpl w:val="5DA27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B0EFC"/>
    <w:multiLevelType w:val="hybridMultilevel"/>
    <w:tmpl w:val="0630B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C53FE6"/>
    <w:multiLevelType w:val="hybridMultilevel"/>
    <w:tmpl w:val="2C02B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E44C78"/>
    <w:multiLevelType w:val="hybridMultilevel"/>
    <w:tmpl w:val="A9884C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D0E3A"/>
    <w:multiLevelType w:val="hybridMultilevel"/>
    <w:tmpl w:val="003EB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ED27F8"/>
    <w:multiLevelType w:val="multilevel"/>
    <w:tmpl w:val="7128AAC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5">
    <w:nsid w:val="54614ECD"/>
    <w:multiLevelType w:val="multilevel"/>
    <w:tmpl w:val="1F045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65C4E85"/>
    <w:multiLevelType w:val="hybridMultilevel"/>
    <w:tmpl w:val="F94C6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48407A"/>
    <w:multiLevelType w:val="hybridMultilevel"/>
    <w:tmpl w:val="7A86E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1679EB"/>
    <w:multiLevelType w:val="hybridMultilevel"/>
    <w:tmpl w:val="087E0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C90751"/>
    <w:multiLevelType w:val="hybridMultilevel"/>
    <w:tmpl w:val="DC180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083E10"/>
    <w:multiLevelType w:val="multilevel"/>
    <w:tmpl w:val="78BC412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>
    <w:nsid w:val="719B1848"/>
    <w:multiLevelType w:val="multilevel"/>
    <w:tmpl w:val="7A16FDA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779C5A9F"/>
    <w:multiLevelType w:val="hybridMultilevel"/>
    <w:tmpl w:val="B570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32156"/>
    <w:multiLevelType w:val="hybridMultilevel"/>
    <w:tmpl w:val="197C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5B638A"/>
    <w:multiLevelType w:val="hybridMultilevel"/>
    <w:tmpl w:val="BE36A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9"/>
  </w:num>
  <w:num w:numId="5">
    <w:abstractNumId w:val="22"/>
  </w:num>
  <w:num w:numId="6">
    <w:abstractNumId w:val="0"/>
  </w:num>
  <w:num w:numId="7">
    <w:abstractNumId w:val="12"/>
  </w:num>
  <w:num w:numId="8">
    <w:abstractNumId w:val="5"/>
  </w:num>
  <w:num w:numId="9">
    <w:abstractNumId w:val="23"/>
  </w:num>
  <w:num w:numId="10">
    <w:abstractNumId w:val="14"/>
  </w:num>
  <w:num w:numId="11">
    <w:abstractNumId w:val="24"/>
  </w:num>
  <w:num w:numId="12">
    <w:abstractNumId w:val="8"/>
  </w:num>
  <w:num w:numId="13">
    <w:abstractNumId w:val="4"/>
  </w:num>
  <w:num w:numId="14">
    <w:abstractNumId w:val="10"/>
  </w:num>
  <w:num w:numId="15">
    <w:abstractNumId w:val="19"/>
  </w:num>
  <w:num w:numId="16">
    <w:abstractNumId w:val="1"/>
  </w:num>
  <w:num w:numId="17">
    <w:abstractNumId w:val="18"/>
  </w:num>
  <w:num w:numId="18">
    <w:abstractNumId w:val="13"/>
  </w:num>
  <w:num w:numId="19">
    <w:abstractNumId w:val="25"/>
  </w:num>
  <w:num w:numId="20">
    <w:abstractNumId w:val="7"/>
  </w:num>
  <w:num w:numId="21">
    <w:abstractNumId w:val="20"/>
  </w:num>
  <w:num w:numId="22">
    <w:abstractNumId w:val="17"/>
  </w:num>
  <w:num w:numId="23">
    <w:abstractNumId w:val="3"/>
  </w:num>
  <w:num w:numId="24">
    <w:abstractNumId w:val="16"/>
  </w:num>
  <w:num w:numId="25">
    <w:abstractNumId w:val="6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111E39"/>
    <w:rsid w:val="00026315"/>
    <w:rsid w:val="00081747"/>
    <w:rsid w:val="00091E7A"/>
    <w:rsid w:val="00111E39"/>
    <w:rsid w:val="00141184"/>
    <w:rsid w:val="00163AED"/>
    <w:rsid w:val="00164ABE"/>
    <w:rsid w:val="001955F8"/>
    <w:rsid w:val="00196F69"/>
    <w:rsid w:val="001A5BE4"/>
    <w:rsid w:val="0020123A"/>
    <w:rsid w:val="00233B07"/>
    <w:rsid w:val="00264900"/>
    <w:rsid w:val="002A5679"/>
    <w:rsid w:val="00361BA1"/>
    <w:rsid w:val="00407DB7"/>
    <w:rsid w:val="004B1E82"/>
    <w:rsid w:val="0055154E"/>
    <w:rsid w:val="00565C62"/>
    <w:rsid w:val="00631AC9"/>
    <w:rsid w:val="0072441D"/>
    <w:rsid w:val="0078044F"/>
    <w:rsid w:val="007E056B"/>
    <w:rsid w:val="008311F1"/>
    <w:rsid w:val="00833138"/>
    <w:rsid w:val="00883D9D"/>
    <w:rsid w:val="008B555D"/>
    <w:rsid w:val="008C3E9D"/>
    <w:rsid w:val="008C4625"/>
    <w:rsid w:val="00905085"/>
    <w:rsid w:val="0096501A"/>
    <w:rsid w:val="009B5261"/>
    <w:rsid w:val="00A25BA6"/>
    <w:rsid w:val="00A27B7F"/>
    <w:rsid w:val="00A87091"/>
    <w:rsid w:val="00AA37FA"/>
    <w:rsid w:val="00B25E56"/>
    <w:rsid w:val="00BA2809"/>
    <w:rsid w:val="00CA1B15"/>
    <w:rsid w:val="00CE6D9B"/>
    <w:rsid w:val="00D25DE1"/>
    <w:rsid w:val="00D56F88"/>
    <w:rsid w:val="00D9560F"/>
    <w:rsid w:val="00DB366F"/>
    <w:rsid w:val="00E22CD9"/>
    <w:rsid w:val="00E845C7"/>
    <w:rsid w:val="00ED1FE3"/>
    <w:rsid w:val="00F135AF"/>
    <w:rsid w:val="00FF5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11E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1E39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11E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uiPriority w:val="22"/>
    <w:qFormat/>
    <w:rsid w:val="00111E39"/>
    <w:rPr>
      <w:b/>
      <w:bCs/>
    </w:rPr>
  </w:style>
  <w:style w:type="paragraph" w:styleId="a4">
    <w:name w:val="List Paragraph"/>
    <w:basedOn w:val="a"/>
    <w:uiPriority w:val="34"/>
    <w:qFormat/>
    <w:rsid w:val="0072441D"/>
    <w:pPr>
      <w:ind w:left="720"/>
      <w:contextualSpacing/>
    </w:pPr>
  </w:style>
  <w:style w:type="table" w:styleId="a5">
    <w:name w:val="Table Grid"/>
    <w:basedOn w:val="a1"/>
    <w:uiPriority w:val="39"/>
    <w:rsid w:val="008C4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.1."/>
    <w:basedOn w:val="a"/>
    <w:link w:val="110"/>
    <w:rsid w:val="00DB366F"/>
    <w:pPr>
      <w:tabs>
        <w:tab w:val="left" w:pos="142"/>
        <w:tab w:val="left" w:pos="1134"/>
      </w:tabs>
      <w:autoSpaceDE w:val="0"/>
      <w:autoSpaceDN w:val="0"/>
      <w:adjustRightInd w:val="0"/>
      <w:spacing w:line="360" w:lineRule="auto"/>
      <w:jc w:val="both"/>
    </w:pPr>
  </w:style>
  <w:style w:type="character" w:customStyle="1" w:styleId="110">
    <w:name w:val="1.1. Знак"/>
    <w:basedOn w:val="a0"/>
    <w:link w:val="11"/>
    <w:rsid w:val="00DB3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91E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1E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2021-05-31T09:24:00Z</cp:lastPrinted>
  <dcterms:created xsi:type="dcterms:W3CDTF">2018-04-09T14:46:00Z</dcterms:created>
  <dcterms:modified xsi:type="dcterms:W3CDTF">2021-05-31T09:25:00Z</dcterms:modified>
</cp:coreProperties>
</file>